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CA15" w14:textId="77777777" w:rsidR="0099292F" w:rsidRDefault="00C24019" w:rsidP="00C24019">
      <w:pPr>
        <w:jc w:val="center"/>
        <w:rPr>
          <w:b/>
          <w:bCs/>
          <w:sz w:val="24"/>
          <w:szCs w:val="24"/>
          <w:lang w:val="el-GR"/>
        </w:rPr>
      </w:pPr>
      <w:r w:rsidRPr="00C24019">
        <w:rPr>
          <w:b/>
          <w:bCs/>
          <w:sz w:val="24"/>
          <w:szCs w:val="24"/>
          <w:lang w:val="el-GR"/>
        </w:rPr>
        <w:t>ΑΝΑΚΗΡΥΞΗ ΥΠΟΨΗΦΙΩΝ</w:t>
      </w:r>
    </w:p>
    <w:p w14:paraId="510031A8" w14:textId="0148F6EE" w:rsidR="00045179" w:rsidRPr="00C24019" w:rsidRDefault="00C24019" w:rsidP="00C24019">
      <w:pPr>
        <w:jc w:val="center"/>
        <w:rPr>
          <w:b/>
          <w:bCs/>
          <w:sz w:val="24"/>
          <w:szCs w:val="24"/>
          <w:lang w:val="el-GR"/>
        </w:rPr>
      </w:pPr>
      <w:r w:rsidRPr="00C24019">
        <w:rPr>
          <w:b/>
          <w:bCs/>
          <w:sz w:val="24"/>
          <w:szCs w:val="24"/>
          <w:lang w:val="el-GR"/>
        </w:rPr>
        <w:t>ΓΙΑ ΤΗ ΘΕΣΗ ΤΟΥ ΕΚΠΡΟΣΩΠΟΥ Τ</w:t>
      </w:r>
      <w:r w:rsidR="0099292F">
        <w:rPr>
          <w:b/>
          <w:bCs/>
          <w:sz w:val="24"/>
          <w:szCs w:val="24"/>
          <w:lang w:val="el-GR"/>
        </w:rPr>
        <w:t>ΩΝ ΜΕΛΩΝ</w:t>
      </w:r>
      <w:r w:rsidRPr="00C24019">
        <w:rPr>
          <w:b/>
          <w:bCs/>
          <w:sz w:val="24"/>
          <w:szCs w:val="24"/>
          <w:lang w:val="el-GR"/>
        </w:rPr>
        <w:t xml:space="preserve"> </w:t>
      </w:r>
      <w:r w:rsidR="00C81E19">
        <w:rPr>
          <w:b/>
          <w:bCs/>
          <w:sz w:val="24"/>
          <w:szCs w:val="24"/>
          <w:lang w:val="el-GR"/>
        </w:rPr>
        <w:t xml:space="preserve">ΕΙΔΙΚΟΥ ΤΕΧΝΙΚΟΥ ΚΑΙ </w:t>
      </w:r>
      <w:r w:rsidRPr="00C24019">
        <w:rPr>
          <w:b/>
          <w:bCs/>
          <w:sz w:val="24"/>
          <w:szCs w:val="24"/>
          <w:lang w:val="el-GR"/>
        </w:rPr>
        <w:t>ΕΡΓΑΣΤΗΡΙΑΚΟΥ ΠΡΟΣΩΠΙΚΟΥ (Ε.</w:t>
      </w:r>
      <w:r w:rsidR="00C81E19">
        <w:rPr>
          <w:b/>
          <w:bCs/>
          <w:sz w:val="24"/>
          <w:szCs w:val="24"/>
          <w:lang w:val="el-GR"/>
        </w:rPr>
        <w:t>Τ.Ε.</w:t>
      </w:r>
      <w:r w:rsidRPr="00C24019">
        <w:rPr>
          <w:b/>
          <w:bCs/>
          <w:sz w:val="24"/>
          <w:szCs w:val="24"/>
          <w:lang w:val="el-GR"/>
        </w:rPr>
        <w:t>Π.)</w:t>
      </w:r>
    </w:p>
    <w:p w14:paraId="7207AE39" w14:textId="49B77950" w:rsidR="00C24019" w:rsidRDefault="00C24019" w:rsidP="00C24019">
      <w:pPr>
        <w:jc w:val="center"/>
        <w:rPr>
          <w:b/>
          <w:bCs/>
          <w:sz w:val="24"/>
          <w:szCs w:val="24"/>
          <w:lang w:val="el-GR"/>
        </w:rPr>
      </w:pPr>
      <w:r w:rsidRPr="00C24019">
        <w:rPr>
          <w:b/>
          <w:bCs/>
          <w:sz w:val="24"/>
          <w:szCs w:val="24"/>
          <w:lang w:val="el-GR"/>
        </w:rPr>
        <w:t>ΣΤΗ ΣΥΝΕΛΕΥΣΗ ΤΟΥ ΤΜΗΜΑΤΟΣ ΕΠΙΣΤΗΜΗΣ ΤΡΟΦΙΜΩΝ ΚΑΙ ΔΙΑΤΡΟΦΗΣ ΤΟΥ ΑΝΘΡΩΠΟΥ ΤΟΥ ΓΕΩΠΟΝΙΚΟΥ ΠΑΝΕΠΙΣΤΗΜΙΟΥ ΑΘΗΝΩΝ</w:t>
      </w:r>
    </w:p>
    <w:p w14:paraId="3E6219D7" w14:textId="77777777" w:rsidR="00C24019" w:rsidRDefault="00C24019" w:rsidP="00C24019">
      <w:pPr>
        <w:jc w:val="center"/>
        <w:rPr>
          <w:b/>
          <w:bCs/>
          <w:sz w:val="24"/>
          <w:szCs w:val="24"/>
          <w:lang w:val="el-GR"/>
        </w:rPr>
      </w:pPr>
    </w:p>
    <w:p w14:paraId="7A93E5E9" w14:textId="77777777" w:rsidR="0099292F" w:rsidRDefault="0099292F" w:rsidP="00C24019">
      <w:pPr>
        <w:jc w:val="both"/>
        <w:rPr>
          <w:sz w:val="24"/>
          <w:szCs w:val="24"/>
          <w:lang w:val="el-GR"/>
        </w:rPr>
      </w:pPr>
    </w:p>
    <w:p w14:paraId="609940B4" w14:textId="5B527E2E" w:rsidR="00761CF8" w:rsidRDefault="00C81E19" w:rsidP="00A00CBA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αρμόδιο </w:t>
      </w:r>
      <w:r w:rsidR="00C24019">
        <w:rPr>
          <w:sz w:val="24"/>
          <w:szCs w:val="24"/>
          <w:lang w:val="el-GR"/>
        </w:rPr>
        <w:t xml:space="preserve">Όργανο Διενέργειας Εκλογών (Ο.Δ.Ε.) με την υπ. αριθ. </w:t>
      </w:r>
      <w:r w:rsidR="00C24019" w:rsidRPr="00293DFB">
        <w:rPr>
          <w:b/>
          <w:bCs/>
          <w:sz w:val="24"/>
          <w:szCs w:val="24"/>
          <w:lang w:val="el-GR"/>
        </w:rPr>
        <w:t>80</w:t>
      </w:r>
      <w:r>
        <w:rPr>
          <w:b/>
          <w:bCs/>
          <w:sz w:val="24"/>
          <w:szCs w:val="24"/>
          <w:lang w:val="el-GR"/>
        </w:rPr>
        <w:t>2</w:t>
      </w:r>
      <w:r w:rsidR="00C24019" w:rsidRPr="00293DFB">
        <w:rPr>
          <w:b/>
          <w:bCs/>
          <w:sz w:val="24"/>
          <w:szCs w:val="24"/>
          <w:lang w:val="el-GR"/>
        </w:rPr>
        <w:t>/13.06.23</w:t>
      </w:r>
      <w:r w:rsidR="00C24019">
        <w:rPr>
          <w:sz w:val="24"/>
          <w:szCs w:val="24"/>
          <w:lang w:val="el-GR"/>
        </w:rPr>
        <w:t xml:space="preserve"> απόφαση τ</w:t>
      </w:r>
      <w:r w:rsidR="005F2DEA">
        <w:rPr>
          <w:sz w:val="24"/>
          <w:szCs w:val="24"/>
          <w:lang w:val="el-GR"/>
        </w:rPr>
        <w:t>ης</w:t>
      </w:r>
      <w:r w:rsidR="00C24019">
        <w:rPr>
          <w:sz w:val="24"/>
          <w:szCs w:val="24"/>
          <w:lang w:val="el-GR"/>
        </w:rPr>
        <w:t xml:space="preserve"> Προέδρου του Τμήματος Επιστήμης Τροφίμων και Διατροφής του Ανθρώπου </w:t>
      </w:r>
      <w:r w:rsidR="00761CF8">
        <w:rPr>
          <w:sz w:val="24"/>
          <w:szCs w:val="24"/>
          <w:lang w:val="el-GR"/>
        </w:rPr>
        <w:t>Καθ.</w:t>
      </w:r>
      <w:r w:rsidR="005F2DEA">
        <w:rPr>
          <w:sz w:val="24"/>
          <w:szCs w:val="24"/>
          <w:lang w:val="el-GR"/>
        </w:rPr>
        <w:t xml:space="preserve"> Ιωάννας </w:t>
      </w:r>
      <w:r w:rsidR="00BF3F31">
        <w:rPr>
          <w:sz w:val="24"/>
          <w:szCs w:val="24"/>
          <w:lang w:val="el-GR"/>
        </w:rPr>
        <w:t>Μαντάλα</w:t>
      </w:r>
      <w:r w:rsidR="005F2DEA">
        <w:rPr>
          <w:sz w:val="24"/>
          <w:szCs w:val="24"/>
          <w:lang w:val="el-GR"/>
        </w:rPr>
        <w:t>,</w:t>
      </w:r>
      <w:r w:rsidR="00D6255A">
        <w:rPr>
          <w:sz w:val="24"/>
          <w:szCs w:val="24"/>
          <w:lang w:val="el-GR"/>
        </w:rPr>
        <w:t xml:space="preserve"> </w:t>
      </w:r>
      <w:r w:rsidR="00D6255A" w:rsidRPr="0099292F">
        <w:rPr>
          <w:sz w:val="24"/>
          <w:szCs w:val="24"/>
          <w:lang w:val="el-GR"/>
        </w:rPr>
        <w:t xml:space="preserve">ανακηρύσσει, σύμφωνα με τις διατάξεις </w:t>
      </w:r>
      <w:r w:rsidR="00A00CBA">
        <w:rPr>
          <w:sz w:val="24"/>
          <w:szCs w:val="24"/>
          <w:lang w:val="el-GR"/>
        </w:rPr>
        <w:t xml:space="preserve">των </w:t>
      </w:r>
      <w:r w:rsidR="00A00CBA" w:rsidRPr="00A00CBA">
        <w:rPr>
          <w:sz w:val="24"/>
          <w:szCs w:val="24"/>
          <w:lang w:val="el-GR"/>
        </w:rPr>
        <w:t xml:space="preserve">Ν. 4957/2022 (Α΄141), άρθρο 41, παρ. 5 και Κ.Υ.Α. </w:t>
      </w:r>
      <w:r w:rsidRPr="00A00CBA">
        <w:rPr>
          <w:sz w:val="24"/>
          <w:szCs w:val="24"/>
          <w:lang w:val="el-GR"/>
        </w:rPr>
        <w:t>αριθμό</w:t>
      </w:r>
      <w:r w:rsidR="00A00CBA" w:rsidRPr="00A00CBA">
        <w:rPr>
          <w:sz w:val="24"/>
          <w:szCs w:val="24"/>
          <w:lang w:val="el-GR"/>
        </w:rPr>
        <w:t xml:space="preserve"> 123024/Ζ1/6-10-2022 (ΦΕΚ 5220/Β΄/7-10-2022), άρθρο 7, παρ. 7</w:t>
      </w:r>
      <w:r w:rsidR="00A00CBA">
        <w:rPr>
          <w:sz w:val="24"/>
          <w:szCs w:val="24"/>
          <w:lang w:val="el-GR"/>
        </w:rPr>
        <w:t xml:space="preserve">, </w:t>
      </w:r>
      <w:r w:rsidR="00D6255A" w:rsidRPr="0099292F">
        <w:rPr>
          <w:sz w:val="24"/>
          <w:szCs w:val="24"/>
          <w:lang w:val="el-GR"/>
        </w:rPr>
        <w:t>υποψήφιους για τη θέση του</w:t>
      </w:r>
      <w:r w:rsidR="00D6255A" w:rsidRPr="00D6255A">
        <w:rPr>
          <w:sz w:val="24"/>
          <w:szCs w:val="24"/>
          <w:lang w:val="el-GR"/>
        </w:rPr>
        <w:t xml:space="preserve"> </w:t>
      </w:r>
      <w:r w:rsidR="00D6255A">
        <w:rPr>
          <w:sz w:val="24"/>
          <w:szCs w:val="24"/>
          <w:lang w:val="el-GR"/>
        </w:rPr>
        <w:t xml:space="preserve">Εκπροσώπου των μελών του </w:t>
      </w:r>
      <w:r>
        <w:rPr>
          <w:sz w:val="24"/>
          <w:szCs w:val="24"/>
          <w:lang w:val="el-GR"/>
        </w:rPr>
        <w:t xml:space="preserve">Ειδικού Τεχνικού και </w:t>
      </w:r>
      <w:r w:rsidR="00D6255A">
        <w:rPr>
          <w:sz w:val="24"/>
          <w:szCs w:val="24"/>
          <w:lang w:val="el-GR"/>
        </w:rPr>
        <w:t>Εργαστηριακού Προσωπικού (ένα τακτικό μέλος</w:t>
      </w:r>
      <w:r>
        <w:rPr>
          <w:sz w:val="24"/>
          <w:szCs w:val="24"/>
          <w:lang w:val="el-GR"/>
        </w:rPr>
        <w:t>)</w:t>
      </w:r>
      <w:r w:rsidR="00D6255A">
        <w:rPr>
          <w:sz w:val="24"/>
          <w:szCs w:val="24"/>
          <w:lang w:val="el-GR"/>
        </w:rPr>
        <w:t xml:space="preserve"> στη Συνέλευση του Τμήματος Επιστήμης Τροφίμων και Διατροφής του Ανθρώπου του Γ.Π.Α. </w:t>
      </w:r>
      <w:r w:rsidR="00D6255A" w:rsidRPr="00D70E75">
        <w:rPr>
          <w:sz w:val="24"/>
          <w:szCs w:val="24"/>
          <w:lang w:val="el-GR"/>
        </w:rPr>
        <w:t>για το χρ. διάστημα από 01.09.2023 έως 31.08.2024</w:t>
      </w:r>
      <w:r w:rsidR="00D6255A">
        <w:rPr>
          <w:sz w:val="24"/>
          <w:szCs w:val="24"/>
          <w:lang w:val="el-GR"/>
        </w:rPr>
        <w:t xml:space="preserve">, καθώς </w:t>
      </w:r>
      <w:r>
        <w:rPr>
          <w:sz w:val="24"/>
          <w:szCs w:val="24"/>
          <w:lang w:val="el-GR"/>
        </w:rPr>
        <w:t>πληροί</w:t>
      </w:r>
      <w:r w:rsidR="00D6255A">
        <w:rPr>
          <w:sz w:val="24"/>
          <w:szCs w:val="24"/>
          <w:lang w:val="el-GR"/>
        </w:rPr>
        <w:t xml:space="preserve"> τις προϋποθέσεις του Νόμου και δεν συντρέχουν στο πρόσωπό του κωλύματα εκλογιμότητας, </w:t>
      </w:r>
      <w:r>
        <w:rPr>
          <w:sz w:val="24"/>
          <w:szCs w:val="24"/>
          <w:lang w:val="el-GR"/>
        </w:rPr>
        <w:t>την</w:t>
      </w:r>
      <w:r w:rsidR="00D6255A">
        <w:rPr>
          <w:sz w:val="24"/>
          <w:szCs w:val="24"/>
          <w:lang w:val="el-GR"/>
        </w:rPr>
        <w:t xml:space="preserve"> κάτωθι: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452FD" w14:paraId="5DAD2BF4" w14:textId="77777777" w:rsidTr="00F452FD">
        <w:tc>
          <w:tcPr>
            <w:tcW w:w="2765" w:type="dxa"/>
          </w:tcPr>
          <w:p w14:paraId="3E4F843D" w14:textId="7882A8D4" w:rsidR="00F452FD" w:rsidRDefault="00F452FD" w:rsidP="00C24019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D6255A">
              <w:rPr>
                <w:b/>
                <w:bCs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2765" w:type="dxa"/>
          </w:tcPr>
          <w:p w14:paraId="0B90F560" w14:textId="5ACC5F6F" w:rsidR="00F452FD" w:rsidRDefault="00F452FD" w:rsidP="00C24019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 w:rsidRPr="00D6255A">
              <w:rPr>
                <w:b/>
                <w:bCs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2766" w:type="dxa"/>
          </w:tcPr>
          <w:p w14:paraId="1471371E" w14:textId="494E0F7C" w:rsidR="00F452FD" w:rsidRPr="00D6255A" w:rsidRDefault="00F452FD" w:rsidP="00F452FD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D6255A">
              <w:rPr>
                <w:b/>
                <w:bCs/>
                <w:sz w:val="24"/>
                <w:szCs w:val="24"/>
                <w:lang w:val="el-GR"/>
              </w:rPr>
              <w:t>Αρ</w:t>
            </w:r>
            <w:proofErr w:type="spellEnd"/>
            <w:r w:rsidRPr="00D6255A">
              <w:rPr>
                <w:b/>
                <w:bCs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D6255A">
              <w:rPr>
                <w:b/>
                <w:bCs/>
                <w:sz w:val="24"/>
                <w:szCs w:val="24"/>
                <w:lang w:val="el-GR"/>
              </w:rPr>
              <w:t>πρωτ</w:t>
            </w:r>
            <w:proofErr w:type="spellEnd"/>
            <w:r w:rsidRPr="00D6255A">
              <w:rPr>
                <w:b/>
                <w:bCs/>
                <w:sz w:val="24"/>
                <w:szCs w:val="24"/>
                <w:lang w:val="el-GR"/>
              </w:rPr>
              <w:t>. Αίτησης</w:t>
            </w:r>
          </w:p>
          <w:p w14:paraId="532215DA" w14:textId="77777777" w:rsidR="00F452FD" w:rsidRDefault="00F452FD" w:rsidP="00C24019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F452FD" w14:paraId="6E407132" w14:textId="77777777" w:rsidTr="00F452FD">
        <w:tc>
          <w:tcPr>
            <w:tcW w:w="2765" w:type="dxa"/>
          </w:tcPr>
          <w:p w14:paraId="577C0EB9" w14:textId="12616AB7" w:rsidR="00F452FD" w:rsidRDefault="00F452FD" w:rsidP="00C24019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Δήμητρα Κυτίνου</w:t>
            </w:r>
          </w:p>
        </w:tc>
        <w:tc>
          <w:tcPr>
            <w:tcW w:w="2765" w:type="dxa"/>
          </w:tcPr>
          <w:p w14:paraId="4D4DBC4D" w14:textId="7D29413B" w:rsidR="00F452FD" w:rsidRDefault="00F452FD" w:rsidP="00C24019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Αναστάσιος</w:t>
            </w:r>
            <w:bookmarkStart w:id="0" w:name="_GoBack"/>
            <w:bookmarkEnd w:id="0"/>
          </w:p>
        </w:tc>
        <w:tc>
          <w:tcPr>
            <w:tcW w:w="2766" w:type="dxa"/>
          </w:tcPr>
          <w:p w14:paraId="75898537" w14:textId="479190C2" w:rsidR="00F452FD" w:rsidRPr="00C81E19" w:rsidRDefault="00F452FD" w:rsidP="00F452FD">
            <w:pPr>
              <w:jc w:val="both"/>
              <w:rPr>
                <w:sz w:val="24"/>
                <w:szCs w:val="24"/>
                <w:lang w:val="el-GR"/>
              </w:rPr>
            </w:pPr>
            <w:r w:rsidRPr="0015515C">
              <w:rPr>
                <w:sz w:val="24"/>
                <w:szCs w:val="24"/>
                <w:lang w:val="el-GR"/>
              </w:rPr>
              <w:t xml:space="preserve"> </w:t>
            </w:r>
            <w:r w:rsidRPr="00C81E19">
              <w:rPr>
                <w:sz w:val="24"/>
                <w:szCs w:val="24"/>
                <w:lang w:val="el-GR"/>
              </w:rPr>
              <w:t xml:space="preserve">       </w:t>
            </w:r>
            <w:r w:rsidRPr="004B2FB7">
              <w:rPr>
                <w:sz w:val="24"/>
                <w:szCs w:val="24"/>
                <w:lang w:val="el-GR"/>
              </w:rPr>
              <w:t>7</w:t>
            </w:r>
            <w:r w:rsidR="004B2FB7" w:rsidRPr="004B2FB7">
              <w:rPr>
                <w:sz w:val="24"/>
                <w:szCs w:val="24"/>
                <w:lang w:val="el-GR"/>
              </w:rPr>
              <w:t>70</w:t>
            </w:r>
            <w:r w:rsidRPr="004B2FB7">
              <w:rPr>
                <w:sz w:val="24"/>
                <w:szCs w:val="24"/>
                <w:lang w:val="el-GR"/>
              </w:rPr>
              <w:t>/</w:t>
            </w:r>
            <w:r w:rsidR="004B2FB7" w:rsidRPr="004B2FB7">
              <w:rPr>
                <w:sz w:val="24"/>
                <w:szCs w:val="24"/>
                <w:lang w:val="el-GR"/>
              </w:rPr>
              <w:t>06</w:t>
            </w:r>
            <w:r w:rsidRPr="004B2FB7">
              <w:rPr>
                <w:sz w:val="24"/>
                <w:szCs w:val="24"/>
                <w:lang w:val="el-GR"/>
              </w:rPr>
              <w:t>.0</w:t>
            </w:r>
            <w:r w:rsidR="004B2FB7" w:rsidRPr="004B2FB7">
              <w:rPr>
                <w:sz w:val="24"/>
                <w:szCs w:val="24"/>
                <w:lang w:val="el-GR"/>
              </w:rPr>
              <w:t>6</w:t>
            </w:r>
            <w:r w:rsidRPr="004B2FB7">
              <w:rPr>
                <w:sz w:val="24"/>
                <w:szCs w:val="24"/>
                <w:lang w:val="el-GR"/>
              </w:rPr>
              <w:t>.23</w:t>
            </w:r>
          </w:p>
          <w:p w14:paraId="3A3DC1CC" w14:textId="77777777" w:rsidR="00F452FD" w:rsidRDefault="00F452FD" w:rsidP="00C24019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5DB740EE" w14:textId="77777777" w:rsidR="00A00CBA" w:rsidRDefault="00A00CBA" w:rsidP="00C24019">
      <w:pPr>
        <w:jc w:val="both"/>
        <w:rPr>
          <w:b/>
          <w:bCs/>
          <w:sz w:val="24"/>
          <w:szCs w:val="24"/>
          <w:lang w:val="el-GR"/>
        </w:rPr>
      </w:pPr>
    </w:p>
    <w:p w14:paraId="72AE2098" w14:textId="7A2C6793" w:rsidR="005F2DEA" w:rsidRPr="00F452FD" w:rsidRDefault="005E705E" w:rsidP="00F452F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</w:p>
    <w:p w14:paraId="6D377D82" w14:textId="34DE57F1" w:rsidR="005F2DEA" w:rsidRDefault="005F2DEA" w:rsidP="005F2DEA">
      <w:pPr>
        <w:jc w:val="both"/>
        <w:rPr>
          <w:sz w:val="24"/>
          <w:szCs w:val="24"/>
          <w:lang w:val="el-GR"/>
        </w:rPr>
      </w:pPr>
    </w:p>
    <w:p w14:paraId="3E68B6C9" w14:textId="0110A627" w:rsidR="005F2DEA" w:rsidRDefault="005F2DEA" w:rsidP="005F2DE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Αθήνα, 2</w:t>
      </w:r>
      <w:r w:rsidR="00C81E19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 xml:space="preserve"> Ιουνίου 2023</w:t>
      </w:r>
    </w:p>
    <w:p w14:paraId="7CC5C5DB" w14:textId="77777777" w:rsidR="005F2DEA" w:rsidRDefault="005F2DEA" w:rsidP="005F2DEA">
      <w:pPr>
        <w:jc w:val="both"/>
        <w:rPr>
          <w:sz w:val="24"/>
          <w:szCs w:val="24"/>
          <w:lang w:val="el-GR"/>
        </w:rPr>
      </w:pPr>
    </w:p>
    <w:p w14:paraId="3E930D4F" w14:textId="14268B02" w:rsidR="005F2DEA" w:rsidRDefault="00C81E19" w:rsidP="005F2DEA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Όργανο Διενέργειας Εκλογών</w:t>
      </w:r>
    </w:p>
    <w:p w14:paraId="7D0FDC11" w14:textId="77777777" w:rsidR="005F2DEA" w:rsidRDefault="005F2DEA" w:rsidP="005F2DEA">
      <w:pPr>
        <w:jc w:val="center"/>
        <w:rPr>
          <w:sz w:val="24"/>
          <w:szCs w:val="24"/>
          <w:lang w:val="el-GR"/>
        </w:rPr>
      </w:pPr>
    </w:p>
    <w:p w14:paraId="4660D5E7" w14:textId="47CFDB4D" w:rsidR="005F2DEA" w:rsidRDefault="00C81E19" w:rsidP="00C81E19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Άρτεμις Παπαντώνη</w:t>
      </w:r>
    </w:p>
    <w:p w14:paraId="0EACE8CC" w14:textId="1A46DB06" w:rsidR="005F2DEA" w:rsidRPr="005F2DEA" w:rsidRDefault="005F2DEA" w:rsidP="005F2DEA">
      <w:pPr>
        <w:jc w:val="center"/>
        <w:rPr>
          <w:sz w:val="24"/>
          <w:szCs w:val="24"/>
          <w:lang w:val="el-GR"/>
        </w:rPr>
      </w:pPr>
    </w:p>
    <w:sectPr w:rsidR="005F2DEA" w:rsidRPr="005F2DEA" w:rsidSect="009F14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2FF"/>
    <w:multiLevelType w:val="hybridMultilevel"/>
    <w:tmpl w:val="4E1ABC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9"/>
    <w:rsid w:val="00045179"/>
    <w:rsid w:val="00071DBE"/>
    <w:rsid w:val="0015515C"/>
    <w:rsid w:val="00293DFB"/>
    <w:rsid w:val="004B2FB7"/>
    <w:rsid w:val="005E705E"/>
    <w:rsid w:val="005F2DEA"/>
    <w:rsid w:val="00761CF8"/>
    <w:rsid w:val="008F55A9"/>
    <w:rsid w:val="0099292F"/>
    <w:rsid w:val="009F14B3"/>
    <w:rsid w:val="00A00CBA"/>
    <w:rsid w:val="00BF3F31"/>
    <w:rsid w:val="00C24019"/>
    <w:rsid w:val="00C81E19"/>
    <w:rsid w:val="00D6255A"/>
    <w:rsid w:val="00D70E75"/>
    <w:rsid w:val="00F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2C38"/>
  <w15:chartTrackingRefBased/>
  <w15:docId w15:val="{4A5F7291-09CA-4651-8799-B8387B5E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52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4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Γεωργαλάκη</dc:creator>
  <cp:keywords/>
  <dc:description/>
  <cp:lastModifiedBy>user</cp:lastModifiedBy>
  <cp:revision>5</cp:revision>
  <cp:lastPrinted>2023-06-22T08:29:00Z</cp:lastPrinted>
  <dcterms:created xsi:type="dcterms:W3CDTF">2023-06-22T08:21:00Z</dcterms:created>
  <dcterms:modified xsi:type="dcterms:W3CDTF">2023-06-22T08:47:00Z</dcterms:modified>
</cp:coreProperties>
</file>